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A0B8" w14:textId="4CAA6C9D" w:rsidR="00916891" w:rsidRDefault="00374A1C" w:rsidP="00916891">
      <w:pPr>
        <w:spacing w:after="0" w:line="240" w:lineRule="auto"/>
        <w:contextualSpacing/>
        <w:jc w:val="both"/>
        <w:rPr>
          <w:b/>
          <w:bCs/>
          <w:sz w:val="32"/>
          <w:szCs w:val="32"/>
        </w:rPr>
      </w:pPr>
      <w:r w:rsidRPr="006165C4">
        <w:rPr>
          <w:b/>
          <w:bCs/>
          <w:sz w:val="32"/>
          <w:szCs w:val="32"/>
        </w:rPr>
        <w:t>HC</w:t>
      </w:r>
      <w:r w:rsidR="008C4BB3" w:rsidRPr="006165C4">
        <w:rPr>
          <w:b/>
          <w:bCs/>
          <w:sz w:val="32"/>
          <w:szCs w:val="32"/>
        </w:rPr>
        <w:t xml:space="preserve">MUD 136 </w:t>
      </w:r>
      <w:r w:rsidR="00677EB3">
        <w:rPr>
          <w:b/>
          <w:bCs/>
          <w:sz w:val="32"/>
          <w:szCs w:val="32"/>
        </w:rPr>
        <w:t xml:space="preserve">NOVEMBER 2021 </w:t>
      </w:r>
      <w:r w:rsidR="006165C4">
        <w:rPr>
          <w:b/>
          <w:bCs/>
          <w:sz w:val="32"/>
          <w:szCs w:val="32"/>
        </w:rPr>
        <w:t>REPORT</w:t>
      </w:r>
    </w:p>
    <w:p w14:paraId="400E8D8F" w14:textId="30DD3EC3" w:rsidR="008C4BB3" w:rsidRDefault="00916891" w:rsidP="00916891">
      <w:pPr>
        <w:spacing w:after="0" w:line="240" w:lineRule="auto"/>
        <w:contextualSpacing/>
        <w:jc w:val="both"/>
        <w:rPr>
          <w:b/>
          <w:bCs/>
          <w:sz w:val="24"/>
          <w:szCs w:val="24"/>
        </w:rPr>
      </w:pPr>
      <w:hyperlink r:id="rId5" w:history="1">
        <w:r w:rsidRPr="00A061A2">
          <w:rPr>
            <w:rStyle w:val="Hyperlink"/>
            <w:b/>
            <w:bCs/>
            <w:sz w:val="24"/>
            <w:szCs w:val="24"/>
          </w:rPr>
          <w:t>www.HCMUD136.org</w:t>
        </w:r>
      </w:hyperlink>
    </w:p>
    <w:p w14:paraId="4C185748" w14:textId="77777777" w:rsidR="00916891" w:rsidRPr="00916891" w:rsidRDefault="00916891" w:rsidP="00916891">
      <w:pPr>
        <w:spacing w:after="0" w:line="240" w:lineRule="auto"/>
        <w:contextualSpacing/>
        <w:jc w:val="both"/>
        <w:rPr>
          <w:b/>
          <w:bCs/>
          <w:sz w:val="18"/>
          <w:szCs w:val="18"/>
        </w:rPr>
      </w:pPr>
    </w:p>
    <w:p w14:paraId="765D0DC1" w14:textId="55AB81C8" w:rsidR="008C4BB3" w:rsidRPr="006165C4" w:rsidRDefault="00374A1C" w:rsidP="002D1C3D">
      <w:pPr>
        <w:jc w:val="both"/>
        <w:rPr>
          <w:b/>
          <w:bCs/>
        </w:rPr>
      </w:pPr>
      <w:r w:rsidRPr="006165C4">
        <w:rPr>
          <w:b/>
          <w:bCs/>
        </w:rPr>
        <w:t>By Neil Polansky, President</w:t>
      </w:r>
    </w:p>
    <w:p w14:paraId="51EA1472" w14:textId="3022610B" w:rsidR="00F01ABC" w:rsidRDefault="00E2328A" w:rsidP="002D1C3D">
      <w:pPr>
        <w:jc w:val="both"/>
      </w:pPr>
      <w:r>
        <w:br/>
      </w:r>
      <w:r w:rsidR="00452462">
        <w:t xml:space="preserve">Our </w:t>
      </w:r>
      <w:r w:rsidR="00617390">
        <w:t>Harris County Municipal Utility District 136 monthly meeting was</w:t>
      </w:r>
      <w:r w:rsidR="00EF5332">
        <w:t xml:space="preserve"> </w:t>
      </w:r>
      <w:r w:rsidR="00617390">
        <w:t xml:space="preserve">held </w:t>
      </w:r>
      <w:r w:rsidR="009A3F96">
        <w:t xml:space="preserve">in person </w:t>
      </w:r>
      <w:r w:rsidR="00714E58">
        <w:t>in</w:t>
      </w:r>
      <w:r w:rsidR="009A3F96">
        <w:t xml:space="preserve"> the Deerfield Village Recreation Center</w:t>
      </w:r>
      <w:r w:rsidR="007632D1">
        <w:t xml:space="preserve"> </w:t>
      </w:r>
      <w:r w:rsidR="00EB7270">
        <w:t>Thursday</w:t>
      </w:r>
      <w:r w:rsidR="007B1F6F">
        <w:t>, October 14,</w:t>
      </w:r>
      <w:r w:rsidR="00EB7270">
        <w:t xml:space="preserve"> 202</w:t>
      </w:r>
      <w:r w:rsidR="00B86D7B">
        <w:t>1</w:t>
      </w:r>
      <w:r w:rsidR="007B1F6F">
        <w:t xml:space="preserve"> @ 6pm.</w:t>
      </w:r>
      <w:r w:rsidR="00F01ABC">
        <w:t xml:space="preserve"> </w:t>
      </w:r>
    </w:p>
    <w:p w14:paraId="26D4A10E" w14:textId="457EE3D3" w:rsidR="008C4BB3" w:rsidRDefault="000D218B" w:rsidP="002D1C3D">
      <w:pPr>
        <w:jc w:val="both"/>
      </w:pPr>
      <w:r>
        <w:t>T</w:t>
      </w:r>
      <w:r w:rsidR="008C4BB3">
        <w:t xml:space="preserve">he Board reviewed water and sanitary sewer operations </w:t>
      </w:r>
      <w:r w:rsidR="007B1F6F">
        <w:t>during</w:t>
      </w:r>
      <w:r w:rsidR="008C4BB3">
        <w:t xml:space="preserve"> the previous month</w:t>
      </w:r>
      <w:r w:rsidR="007632D1">
        <w:t xml:space="preserve"> </w:t>
      </w:r>
      <w:r w:rsidR="007B1F6F">
        <w:t xml:space="preserve">and heard </w:t>
      </w:r>
      <w:r w:rsidR="007632D1">
        <w:t>presentations from consultants</w:t>
      </w:r>
      <w:r w:rsidR="008C4BB3">
        <w:t>,</w:t>
      </w:r>
      <w:r w:rsidR="00B70E04">
        <w:t xml:space="preserve"> </w:t>
      </w:r>
      <w:r w:rsidR="007632D1">
        <w:t>received an</w:t>
      </w:r>
      <w:r w:rsidR="008C4BB3">
        <w:t xml:space="preserve"> update pertaining to the </w:t>
      </w:r>
      <w:proofErr w:type="gramStart"/>
      <w:r w:rsidR="00B70E04">
        <w:t>long term</w:t>
      </w:r>
      <w:proofErr w:type="gramEnd"/>
      <w:r w:rsidR="00B70E04">
        <w:t xml:space="preserve"> Asset Replacement</w:t>
      </w:r>
      <w:r w:rsidR="00452462">
        <w:t xml:space="preserve"> and </w:t>
      </w:r>
      <w:r w:rsidR="00B70E04">
        <w:t>Assessment Plan</w:t>
      </w:r>
      <w:r w:rsidR="008C4BB3">
        <w:t xml:space="preserve">, </w:t>
      </w:r>
      <w:r w:rsidR="006C5446">
        <w:t xml:space="preserve">and </w:t>
      </w:r>
      <w:r w:rsidR="00B70E04">
        <w:t xml:space="preserve">discussed </w:t>
      </w:r>
      <w:r w:rsidR="00F70113">
        <w:t>trash</w:t>
      </w:r>
      <w:r w:rsidR="00C32982">
        <w:t>, r</w:t>
      </w:r>
      <w:r w:rsidR="00F70113">
        <w:t>ecycling</w:t>
      </w:r>
      <w:r w:rsidR="00C32982">
        <w:t>,</w:t>
      </w:r>
      <w:r w:rsidR="006C5446">
        <w:t xml:space="preserve"> and</w:t>
      </w:r>
      <w:r w:rsidR="00C32982">
        <w:t xml:space="preserve"> other</w:t>
      </w:r>
      <w:r w:rsidR="006C5446">
        <w:t xml:space="preserve"> services handled by</w:t>
      </w:r>
      <w:r w:rsidR="008C4BB3">
        <w:t xml:space="preserve"> </w:t>
      </w:r>
      <w:r w:rsidR="00625D80">
        <w:t>the</w:t>
      </w:r>
      <w:r w:rsidR="008C4BB3">
        <w:t xml:space="preserve"> District.</w:t>
      </w:r>
    </w:p>
    <w:p w14:paraId="53313957" w14:textId="6FEAF364" w:rsidR="007B1F6F" w:rsidRDefault="007B1F6F" w:rsidP="002D1C3D">
      <w:pPr>
        <w:jc w:val="both"/>
        <w:rPr>
          <w:rStyle w:val="linkify"/>
        </w:rPr>
      </w:pPr>
      <w:r>
        <w:rPr>
          <w:rStyle w:val="linkify"/>
        </w:rPr>
        <w:t xml:space="preserve">At the </w:t>
      </w:r>
      <w:r w:rsidR="00374A1C">
        <w:rPr>
          <w:rStyle w:val="linkify"/>
        </w:rPr>
        <w:t>meeting we unanimously approved a 2021 property tax rate of $0.16</w:t>
      </w:r>
      <w:r w:rsidR="009257B2">
        <w:rPr>
          <w:rStyle w:val="linkify"/>
        </w:rPr>
        <w:t xml:space="preserve"> per </w:t>
      </w:r>
      <w:r w:rsidR="00374A1C">
        <w:rPr>
          <w:rStyle w:val="linkify"/>
        </w:rPr>
        <w:t>$100 of valuation, which is a slight decrease from the 202</w:t>
      </w:r>
      <w:r>
        <w:rPr>
          <w:rStyle w:val="linkify"/>
        </w:rPr>
        <w:t>0</w:t>
      </w:r>
      <w:r w:rsidR="00374A1C">
        <w:rPr>
          <w:rStyle w:val="linkify"/>
        </w:rPr>
        <w:t xml:space="preserve"> property tax rate of $0.166</w:t>
      </w:r>
      <w:r w:rsidR="009257B2">
        <w:rPr>
          <w:rStyle w:val="linkify"/>
        </w:rPr>
        <w:t xml:space="preserve"> per </w:t>
      </w:r>
      <w:r w:rsidR="00374A1C">
        <w:rPr>
          <w:rStyle w:val="linkify"/>
        </w:rPr>
        <w:t xml:space="preserve">$100 of valuation. Current uncertified assessed value in HCMUD 136 is approximately $242,000,000 (includes residential and commercial properties). </w:t>
      </w:r>
      <w:r w:rsidR="00F65012">
        <w:rPr>
          <w:rStyle w:val="linkify"/>
        </w:rPr>
        <w:t xml:space="preserve">Go to </w:t>
      </w:r>
      <w:hyperlink r:id="rId6" w:history="1">
        <w:r w:rsidR="00F65012" w:rsidRPr="00A061A2">
          <w:rPr>
            <w:rStyle w:val="Hyperlink"/>
          </w:rPr>
          <w:t>www.hcmud136.org</w:t>
        </w:r>
      </w:hyperlink>
      <w:r w:rsidR="00374A1C">
        <w:rPr>
          <w:rStyle w:val="linkify"/>
        </w:rPr>
        <w:t xml:space="preserve"> for details. </w:t>
      </w:r>
    </w:p>
    <w:p w14:paraId="24783F46" w14:textId="1C456D47" w:rsidR="00374A1C" w:rsidRDefault="00374A1C" w:rsidP="0058500E">
      <w:pPr>
        <w:jc w:val="both"/>
        <w:rPr>
          <w:rStyle w:val="linkify"/>
        </w:rPr>
      </w:pPr>
      <w:r>
        <w:rPr>
          <w:rStyle w:val="linkify"/>
        </w:rPr>
        <w:t>Because of Harris County Appraisal District (</w:t>
      </w:r>
      <w:hyperlink r:id="rId7" w:tgtFrame="_blank" w:history="1">
        <w:r>
          <w:rPr>
            <w:rStyle w:val="Hyperlink"/>
          </w:rPr>
          <w:t>www.hcad.org</w:t>
        </w:r>
      </w:hyperlink>
      <w:r>
        <w:rPr>
          <w:rStyle w:val="linkify"/>
        </w:rPr>
        <w:t xml:space="preserve">) increases in assessed property values in the District the average </w:t>
      </w:r>
      <w:r w:rsidR="00C32982">
        <w:rPr>
          <w:rStyle w:val="linkify"/>
        </w:rPr>
        <w:t xml:space="preserve">HCMUD 136 residential </w:t>
      </w:r>
      <w:r>
        <w:rPr>
          <w:rStyle w:val="linkify"/>
        </w:rPr>
        <w:t xml:space="preserve">property owner tax </w:t>
      </w:r>
      <w:proofErr w:type="gramStart"/>
      <w:r>
        <w:rPr>
          <w:rStyle w:val="linkify"/>
        </w:rPr>
        <w:t>bill</w:t>
      </w:r>
      <w:proofErr w:type="gramEnd"/>
      <w:r>
        <w:rPr>
          <w:rStyle w:val="linkify"/>
        </w:rPr>
        <w:t xml:space="preserve"> will increase by approximately $6.07</w:t>
      </w:r>
      <w:r w:rsidR="00452462">
        <w:rPr>
          <w:rStyle w:val="linkify"/>
        </w:rPr>
        <w:t xml:space="preserve"> over last year</w:t>
      </w:r>
      <w:r>
        <w:rPr>
          <w:rStyle w:val="linkify"/>
        </w:rPr>
        <w:t>. Funds collected via this increase will augment funds set aside for operations and capital improvements within the District, aimed primarily at effecting repairs and replacing aging infrastructure. Please note that HCMUD 136 has not increased its water and sewer rates for over a decade now, while the WHCRWA plans a</w:t>
      </w:r>
      <w:r w:rsidR="007C3CDC">
        <w:rPr>
          <w:rStyle w:val="linkify"/>
        </w:rPr>
        <w:t xml:space="preserve"> rate hike of</w:t>
      </w:r>
      <w:r w:rsidR="00452462">
        <w:rPr>
          <w:rStyle w:val="linkify"/>
        </w:rPr>
        <w:t xml:space="preserve"> </w:t>
      </w:r>
      <w:r>
        <w:rPr>
          <w:rStyle w:val="linkify"/>
        </w:rPr>
        <w:t xml:space="preserve">$.25/1000 gallons </w:t>
      </w:r>
      <w:r w:rsidR="007C3CDC">
        <w:rPr>
          <w:rStyle w:val="linkify"/>
        </w:rPr>
        <w:t>effective</w:t>
      </w:r>
      <w:r>
        <w:rPr>
          <w:rStyle w:val="linkify"/>
        </w:rPr>
        <w:t xml:space="preserve"> January 1, 2022.</w:t>
      </w:r>
      <w:r w:rsidR="00452462">
        <w:rPr>
          <w:rStyle w:val="linkify"/>
        </w:rPr>
        <w:t xml:space="preserve"> </w:t>
      </w:r>
      <w:r w:rsidR="007C3CDC">
        <w:rPr>
          <w:rStyle w:val="linkify"/>
        </w:rPr>
        <w:t xml:space="preserve">WHCRWA </w:t>
      </w:r>
      <w:r w:rsidR="002E3F00">
        <w:rPr>
          <w:rStyle w:val="linkify"/>
        </w:rPr>
        <w:t>(</w:t>
      </w:r>
      <w:hyperlink r:id="rId8" w:history="1">
        <w:r w:rsidR="002E3F00" w:rsidRPr="00A061A2">
          <w:rPr>
            <w:rStyle w:val="Hyperlink"/>
          </w:rPr>
          <w:t>www.whcrwa.com</w:t>
        </w:r>
      </w:hyperlink>
      <w:r w:rsidR="002E3F00">
        <w:rPr>
          <w:rStyle w:val="linkify"/>
        </w:rPr>
        <w:t xml:space="preserve">) </w:t>
      </w:r>
      <w:r w:rsidR="007C3CDC">
        <w:rPr>
          <w:rStyle w:val="linkify"/>
        </w:rPr>
        <w:t>plans to keep increasing water rates every year until at least 202</w:t>
      </w:r>
      <w:r w:rsidR="00452462">
        <w:rPr>
          <w:rStyle w:val="linkify"/>
        </w:rPr>
        <w:t>5.</w:t>
      </w:r>
    </w:p>
    <w:p w14:paraId="2E9E766D" w14:textId="067548F6" w:rsidR="00367432" w:rsidRDefault="00367432" w:rsidP="0058500E">
      <w:pPr>
        <w:jc w:val="both"/>
        <w:rPr>
          <w:rStyle w:val="linkify"/>
        </w:rPr>
      </w:pPr>
      <w:r>
        <w:rPr>
          <w:rStyle w:val="linkify"/>
        </w:rPr>
        <w:t xml:space="preserve">HCMUD 136 has been involved in regular WHCRWA briefings on the 84” water line construction project bisecting Deerfield Village.  They’ve assured us that final grading of the easement, </w:t>
      </w:r>
      <w:proofErr w:type="spellStart"/>
      <w:r>
        <w:rPr>
          <w:rStyle w:val="linkify"/>
        </w:rPr>
        <w:t>hydromulching</w:t>
      </w:r>
      <w:proofErr w:type="spellEnd"/>
      <w:r>
        <w:rPr>
          <w:rStyle w:val="linkify"/>
        </w:rPr>
        <w:t xml:space="preserve"> and </w:t>
      </w:r>
      <w:r w:rsidR="00452462">
        <w:rPr>
          <w:rStyle w:val="linkify"/>
        </w:rPr>
        <w:t xml:space="preserve">new </w:t>
      </w:r>
      <w:r>
        <w:rPr>
          <w:rStyle w:val="linkify"/>
        </w:rPr>
        <w:t xml:space="preserve">sidewalks should be in place by </w:t>
      </w:r>
      <w:r w:rsidR="002E3F00">
        <w:rPr>
          <w:rStyle w:val="linkify"/>
        </w:rPr>
        <w:t>early November</w:t>
      </w:r>
      <w:r>
        <w:rPr>
          <w:rStyle w:val="linkify"/>
        </w:rPr>
        <w:t xml:space="preserve">.  </w:t>
      </w:r>
      <w:r w:rsidR="00452462">
        <w:rPr>
          <w:rStyle w:val="linkify"/>
        </w:rPr>
        <w:t>Per WHCRWA t</w:t>
      </w:r>
      <w:r>
        <w:rPr>
          <w:rStyle w:val="linkify"/>
        </w:rPr>
        <w:t xml:space="preserve">here </w:t>
      </w:r>
      <w:r w:rsidR="00452462">
        <w:rPr>
          <w:rStyle w:val="linkify"/>
        </w:rPr>
        <w:t>will</w:t>
      </w:r>
      <w:r>
        <w:rPr>
          <w:rStyle w:val="linkify"/>
        </w:rPr>
        <w:t xml:space="preserve"> be no more</w:t>
      </w:r>
      <w:r w:rsidR="00452462">
        <w:rPr>
          <w:rStyle w:val="linkify"/>
        </w:rPr>
        <w:t xml:space="preserve"> project-related</w:t>
      </w:r>
      <w:r>
        <w:rPr>
          <w:rStyle w:val="linkify"/>
        </w:rPr>
        <w:t xml:space="preserve"> total closures of </w:t>
      </w:r>
      <w:proofErr w:type="spellStart"/>
      <w:r>
        <w:rPr>
          <w:rStyle w:val="linkify"/>
        </w:rPr>
        <w:t>Tarnbrook</w:t>
      </w:r>
      <w:proofErr w:type="spellEnd"/>
    </w:p>
    <w:p w14:paraId="4A3EE9A5" w14:textId="357D9FB6" w:rsidR="00F65012" w:rsidRDefault="00F65012" w:rsidP="0058500E">
      <w:pPr>
        <w:jc w:val="both"/>
        <w:rPr>
          <w:rStyle w:val="linkify"/>
        </w:rPr>
      </w:pPr>
      <w:r>
        <w:rPr>
          <w:rStyle w:val="linkify"/>
        </w:rPr>
        <w:t>We have encountered several issues with our website which our webmaster Adam Rodriguez is working hard to resolve.  We’ve renewed our URL and are updating software</w:t>
      </w:r>
      <w:r w:rsidR="00C32982">
        <w:rPr>
          <w:rStyle w:val="linkify"/>
        </w:rPr>
        <w:t xml:space="preserve"> with </w:t>
      </w:r>
      <w:r>
        <w:rPr>
          <w:rStyle w:val="linkify"/>
        </w:rPr>
        <w:t>full restoration of the website  completed by the time you read this.</w:t>
      </w:r>
    </w:p>
    <w:p w14:paraId="28022D5A" w14:textId="69DF74B9" w:rsidR="00E93CF6" w:rsidRDefault="00E93CF6" w:rsidP="0058500E">
      <w:pPr>
        <w:jc w:val="both"/>
        <w:rPr>
          <w:rStyle w:val="linkify"/>
        </w:rPr>
      </w:pPr>
      <w:r>
        <w:rPr>
          <w:rStyle w:val="linkify"/>
        </w:rPr>
        <w:t xml:space="preserve">Finally, I want to thank Eric </w:t>
      </w:r>
      <w:proofErr w:type="spellStart"/>
      <w:r>
        <w:rPr>
          <w:rStyle w:val="linkify"/>
        </w:rPr>
        <w:t>Toureilles</w:t>
      </w:r>
      <w:proofErr w:type="spellEnd"/>
      <w:r>
        <w:rPr>
          <w:rStyle w:val="linkify"/>
        </w:rPr>
        <w:t xml:space="preserve">, the DVCA Board of Directors, and an army of tireless (and ingenious) volunteers for bringing the Deerfield Village fence replacement project to fruition.  The new fence will maintain and possibly increase our property values and </w:t>
      </w:r>
      <w:r w:rsidR="00C32982">
        <w:rPr>
          <w:rStyle w:val="linkify"/>
        </w:rPr>
        <w:t xml:space="preserve">greatly </w:t>
      </w:r>
      <w:r>
        <w:rPr>
          <w:rStyle w:val="linkify"/>
        </w:rPr>
        <w:t>reinforce our sense of civic pride in our wonderful community.  It looks GREAT!</w:t>
      </w:r>
      <w:r w:rsidR="00C32982">
        <w:rPr>
          <w:rStyle w:val="linkify"/>
        </w:rPr>
        <w:t>!</w:t>
      </w:r>
    </w:p>
    <w:p w14:paraId="50A21473" w14:textId="34112FBB" w:rsidR="00FB63DF" w:rsidRDefault="007D2FAA" w:rsidP="002D1C3D">
      <w:pPr>
        <w:jc w:val="both"/>
      </w:pPr>
      <w:r>
        <w:t xml:space="preserve">Our next </w:t>
      </w:r>
      <w:r w:rsidR="00E56C68">
        <w:t xml:space="preserve">regular monthly </w:t>
      </w:r>
      <w:r>
        <w:t>meeting</w:t>
      </w:r>
      <w:r w:rsidR="003A114D">
        <w:t xml:space="preserve"> is</w:t>
      </w:r>
      <w:r w:rsidR="00FB63DF">
        <w:t xml:space="preserve"> scheduled for</w:t>
      </w:r>
      <w:r w:rsidR="00F53266">
        <w:t xml:space="preserve"> </w:t>
      </w:r>
      <w:r w:rsidR="00F53266" w:rsidRPr="006F7B45">
        <w:rPr>
          <w:b/>
          <w:bCs/>
        </w:rPr>
        <w:t xml:space="preserve">Thursday, </w:t>
      </w:r>
      <w:r w:rsidR="006F7B45" w:rsidRPr="006F7B45">
        <w:rPr>
          <w:b/>
          <w:bCs/>
        </w:rPr>
        <w:t>November 11,</w:t>
      </w:r>
      <w:r w:rsidR="00772B45" w:rsidRPr="006F7B45">
        <w:rPr>
          <w:b/>
          <w:bCs/>
        </w:rPr>
        <w:t xml:space="preserve"> 2021</w:t>
      </w:r>
      <w:r w:rsidR="00714E58" w:rsidRPr="006F7B45">
        <w:rPr>
          <w:b/>
          <w:bCs/>
        </w:rPr>
        <w:t>,</w:t>
      </w:r>
      <w:r w:rsidR="00F53266" w:rsidRPr="006F7B45">
        <w:rPr>
          <w:b/>
          <w:bCs/>
        </w:rPr>
        <w:t xml:space="preserve"> </w:t>
      </w:r>
      <w:r w:rsidRPr="006F7B45">
        <w:rPr>
          <w:b/>
          <w:bCs/>
        </w:rPr>
        <w:t>at 6 P.M</w:t>
      </w:r>
      <w:r>
        <w:t>.</w:t>
      </w:r>
      <w:r w:rsidR="00FB63DF">
        <w:t xml:space="preserve"> </w:t>
      </w:r>
      <w:r w:rsidR="0026640D">
        <w:t xml:space="preserve">Please visit our District website at </w:t>
      </w:r>
      <w:hyperlink r:id="rId9" w:history="1">
        <w:r w:rsidR="0026640D" w:rsidRPr="0058500E">
          <w:t>WWW.HCMUD136.ORG</w:t>
        </w:r>
      </w:hyperlink>
      <w:r w:rsidR="0026640D">
        <w:t xml:space="preserve"> </w:t>
      </w:r>
      <w:r w:rsidR="006F7B45">
        <w:t xml:space="preserve">for the posted agenda </w:t>
      </w:r>
      <w:r w:rsidR="00452462">
        <w:t xml:space="preserve"> and other D</w:t>
      </w:r>
      <w:r w:rsidR="006F7B45">
        <w:t>istrict documents.</w:t>
      </w:r>
      <w:r w:rsidR="0026640D">
        <w:t xml:space="preserve"> </w:t>
      </w:r>
    </w:p>
    <w:p w14:paraId="71B2BBB4" w14:textId="77777777" w:rsidR="00876B03" w:rsidRDefault="00876B03" w:rsidP="002D1C3D">
      <w:pPr>
        <w:jc w:val="both"/>
      </w:pPr>
    </w:p>
    <w:sectPr w:rsidR="0087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50956"/>
    <w:multiLevelType w:val="multilevel"/>
    <w:tmpl w:val="A130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86E33"/>
    <w:multiLevelType w:val="multilevel"/>
    <w:tmpl w:val="C5F8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BB3"/>
    <w:rsid w:val="0001425D"/>
    <w:rsid w:val="00022F08"/>
    <w:rsid w:val="0004253D"/>
    <w:rsid w:val="000500CF"/>
    <w:rsid w:val="000724DE"/>
    <w:rsid w:val="00096B71"/>
    <w:rsid w:val="000A5224"/>
    <w:rsid w:val="000C3338"/>
    <w:rsid w:val="000D218B"/>
    <w:rsid w:val="000D3BA5"/>
    <w:rsid w:val="000E0698"/>
    <w:rsid w:val="000F1A26"/>
    <w:rsid w:val="000F6BFD"/>
    <w:rsid w:val="001053EF"/>
    <w:rsid w:val="0016427F"/>
    <w:rsid w:val="001A5118"/>
    <w:rsid w:val="001B47B9"/>
    <w:rsid w:val="001E4046"/>
    <w:rsid w:val="00207E8B"/>
    <w:rsid w:val="00240706"/>
    <w:rsid w:val="0026640D"/>
    <w:rsid w:val="00266BE1"/>
    <w:rsid w:val="00284625"/>
    <w:rsid w:val="002B4E92"/>
    <w:rsid w:val="002C3B59"/>
    <w:rsid w:val="002D1C3D"/>
    <w:rsid w:val="002E3F00"/>
    <w:rsid w:val="002E610B"/>
    <w:rsid w:val="002F31E7"/>
    <w:rsid w:val="002F4239"/>
    <w:rsid w:val="003473A4"/>
    <w:rsid w:val="00363A32"/>
    <w:rsid w:val="00367432"/>
    <w:rsid w:val="00374A1C"/>
    <w:rsid w:val="003A010D"/>
    <w:rsid w:val="003A114D"/>
    <w:rsid w:val="003C1F5A"/>
    <w:rsid w:val="003D6850"/>
    <w:rsid w:val="003E5F73"/>
    <w:rsid w:val="0040554B"/>
    <w:rsid w:val="00411B54"/>
    <w:rsid w:val="00423634"/>
    <w:rsid w:val="004271BC"/>
    <w:rsid w:val="004414B0"/>
    <w:rsid w:val="00452462"/>
    <w:rsid w:val="00452BE9"/>
    <w:rsid w:val="00464134"/>
    <w:rsid w:val="004B3E02"/>
    <w:rsid w:val="0052283F"/>
    <w:rsid w:val="005525A5"/>
    <w:rsid w:val="0058056D"/>
    <w:rsid w:val="0058500E"/>
    <w:rsid w:val="00592716"/>
    <w:rsid w:val="005F365F"/>
    <w:rsid w:val="006165C4"/>
    <w:rsid w:val="00617390"/>
    <w:rsid w:val="00617989"/>
    <w:rsid w:val="00625D80"/>
    <w:rsid w:val="00637A5D"/>
    <w:rsid w:val="00661B3D"/>
    <w:rsid w:val="00663CE5"/>
    <w:rsid w:val="00676377"/>
    <w:rsid w:val="00677EB3"/>
    <w:rsid w:val="0068609D"/>
    <w:rsid w:val="006C113D"/>
    <w:rsid w:val="006C3FDB"/>
    <w:rsid w:val="006C5446"/>
    <w:rsid w:val="006D4CDD"/>
    <w:rsid w:val="006E4D02"/>
    <w:rsid w:val="006F7B45"/>
    <w:rsid w:val="007052AF"/>
    <w:rsid w:val="00712B27"/>
    <w:rsid w:val="00714E58"/>
    <w:rsid w:val="00735F57"/>
    <w:rsid w:val="00762666"/>
    <w:rsid w:val="007632D1"/>
    <w:rsid w:val="00772B45"/>
    <w:rsid w:val="00796689"/>
    <w:rsid w:val="007B1F6F"/>
    <w:rsid w:val="007B6A34"/>
    <w:rsid w:val="007C3CDC"/>
    <w:rsid w:val="007D2FAA"/>
    <w:rsid w:val="007D4A29"/>
    <w:rsid w:val="007F28E0"/>
    <w:rsid w:val="00841677"/>
    <w:rsid w:val="00841C18"/>
    <w:rsid w:val="008433AE"/>
    <w:rsid w:val="00857E8A"/>
    <w:rsid w:val="00876B03"/>
    <w:rsid w:val="008828B4"/>
    <w:rsid w:val="008970C4"/>
    <w:rsid w:val="008C1591"/>
    <w:rsid w:val="008C4BB3"/>
    <w:rsid w:val="008C79AB"/>
    <w:rsid w:val="00905607"/>
    <w:rsid w:val="00916891"/>
    <w:rsid w:val="00924F24"/>
    <w:rsid w:val="009257B2"/>
    <w:rsid w:val="00945571"/>
    <w:rsid w:val="00951347"/>
    <w:rsid w:val="00962AF2"/>
    <w:rsid w:val="009A3F96"/>
    <w:rsid w:val="009D2E84"/>
    <w:rsid w:val="009E128F"/>
    <w:rsid w:val="00A01298"/>
    <w:rsid w:val="00A15242"/>
    <w:rsid w:val="00A60D37"/>
    <w:rsid w:val="00A615B6"/>
    <w:rsid w:val="00A8189B"/>
    <w:rsid w:val="00AC2A51"/>
    <w:rsid w:val="00AC4DB2"/>
    <w:rsid w:val="00AD0B47"/>
    <w:rsid w:val="00AD57BF"/>
    <w:rsid w:val="00AD7ED2"/>
    <w:rsid w:val="00AE0DFC"/>
    <w:rsid w:val="00B21A88"/>
    <w:rsid w:val="00B45C04"/>
    <w:rsid w:val="00B51CEB"/>
    <w:rsid w:val="00B60CD2"/>
    <w:rsid w:val="00B63A0F"/>
    <w:rsid w:val="00B70E04"/>
    <w:rsid w:val="00B86D7B"/>
    <w:rsid w:val="00B9334A"/>
    <w:rsid w:val="00BC1D9E"/>
    <w:rsid w:val="00BC7312"/>
    <w:rsid w:val="00BD42B7"/>
    <w:rsid w:val="00BF2477"/>
    <w:rsid w:val="00C136D6"/>
    <w:rsid w:val="00C155AD"/>
    <w:rsid w:val="00C32982"/>
    <w:rsid w:val="00C34457"/>
    <w:rsid w:val="00C623BE"/>
    <w:rsid w:val="00C72374"/>
    <w:rsid w:val="00CA3676"/>
    <w:rsid w:val="00CB5971"/>
    <w:rsid w:val="00CB790B"/>
    <w:rsid w:val="00D23F19"/>
    <w:rsid w:val="00D36B0D"/>
    <w:rsid w:val="00D53018"/>
    <w:rsid w:val="00D534E4"/>
    <w:rsid w:val="00D56915"/>
    <w:rsid w:val="00D60910"/>
    <w:rsid w:val="00DA6B5D"/>
    <w:rsid w:val="00DE0157"/>
    <w:rsid w:val="00DE0AA7"/>
    <w:rsid w:val="00E01847"/>
    <w:rsid w:val="00E2328A"/>
    <w:rsid w:val="00E268C4"/>
    <w:rsid w:val="00E27031"/>
    <w:rsid w:val="00E470A3"/>
    <w:rsid w:val="00E56C68"/>
    <w:rsid w:val="00E93CF6"/>
    <w:rsid w:val="00E968D8"/>
    <w:rsid w:val="00E9744B"/>
    <w:rsid w:val="00EB7270"/>
    <w:rsid w:val="00ED4FBB"/>
    <w:rsid w:val="00EE0648"/>
    <w:rsid w:val="00EE0807"/>
    <w:rsid w:val="00EE3863"/>
    <w:rsid w:val="00EE77A1"/>
    <w:rsid w:val="00EF13D0"/>
    <w:rsid w:val="00EF5332"/>
    <w:rsid w:val="00F01ABC"/>
    <w:rsid w:val="00F17703"/>
    <w:rsid w:val="00F270D4"/>
    <w:rsid w:val="00F36197"/>
    <w:rsid w:val="00F53266"/>
    <w:rsid w:val="00F607BC"/>
    <w:rsid w:val="00F65012"/>
    <w:rsid w:val="00F70113"/>
    <w:rsid w:val="00F73141"/>
    <w:rsid w:val="00F819B7"/>
    <w:rsid w:val="00F876B8"/>
    <w:rsid w:val="00F96831"/>
    <w:rsid w:val="00FA4FAF"/>
    <w:rsid w:val="00FB3783"/>
    <w:rsid w:val="00FB63DF"/>
    <w:rsid w:val="00FE4FA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docId w15:val="{709EDD52-E6E6-4C83-B1F8-BC33FE2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customStyle="1" w:styleId="UnresolvedMention1">
    <w:name w:val="Unresolved Mention1"/>
    <w:basedOn w:val="DefaultParagraphFont"/>
    <w:uiPriority w:val="99"/>
    <w:semiHidden/>
    <w:unhideWhenUsed/>
    <w:rsid w:val="008C4BB3"/>
    <w:rPr>
      <w:color w:val="605E5C"/>
      <w:shd w:val="clear" w:color="auto" w:fill="E1DFDD"/>
    </w:rPr>
  </w:style>
  <w:style w:type="paragraph" w:styleId="NormalWeb">
    <w:name w:val="Normal (Web)"/>
    <w:basedOn w:val="Normal"/>
    <w:uiPriority w:val="99"/>
    <w:unhideWhenUsed/>
    <w:rsid w:val="00E47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0A3"/>
    <w:rPr>
      <w:b/>
      <w:bCs/>
    </w:rPr>
  </w:style>
  <w:style w:type="paragraph" w:styleId="BalloonText">
    <w:name w:val="Balloon Text"/>
    <w:basedOn w:val="Normal"/>
    <w:link w:val="BalloonTextChar"/>
    <w:uiPriority w:val="99"/>
    <w:semiHidden/>
    <w:unhideWhenUsed/>
    <w:rsid w:val="00E4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A3"/>
    <w:rPr>
      <w:rFonts w:ascii="Tahoma" w:hAnsi="Tahoma" w:cs="Tahoma"/>
      <w:sz w:val="16"/>
      <w:szCs w:val="16"/>
    </w:rPr>
  </w:style>
  <w:style w:type="character" w:customStyle="1" w:styleId="linkify">
    <w:name w:val="linkify"/>
    <w:basedOn w:val="DefaultParagraphFont"/>
    <w:rsid w:val="00374A1C"/>
  </w:style>
  <w:style w:type="character" w:customStyle="1" w:styleId="css-1425xkg">
    <w:name w:val="css-1425xkg"/>
    <w:basedOn w:val="DefaultParagraphFont"/>
    <w:rsid w:val="00374A1C"/>
  </w:style>
  <w:style w:type="character" w:styleId="CommentReference">
    <w:name w:val="annotation reference"/>
    <w:basedOn w:val="DefaultParagraphFont"/>
    <w:uiPriority w:val="99"/>
    <w:semiHidden/>
    <w:unhideWhenUsed/>
    <w:rsid w:val="007B1F6F"/>
    <w:rPr>
      <w:sz w:val="16"/>
      <w:szCs w:val="16"/>
    </w:rPr>
  </w:style>
  <w:style w:type="paragraph" w:styleId="CommentText">
    <w:name w:val="annotation text"/>
    <w:basedOn w:val="Normal"/>
    <w:link w:val="CommentTextChar"/>
    <w:uiPriority w:val="99"/>
    <w:semiHidden/>
    <w:unhideWhenUsed/>
    <w:rsid w:val="007B1F6F"/>
    <w:pPr>
      <w:spacing w:line="240" w:lineRule="auto"/>
    </w:pPr>
    <w:rPr>
      <w:sz w:val="20"/>
      <w:szCs w:val="20"/>
    </w:rPr>
  </w:style>
  <w:style w:type="character" w:customStyle="1" w:styleId="CommentTextChar">
    <w:name w:val="Comment Text Char"/>
    <w:basedOn w:val="DefaultParagraphFont"/>
    <w:link w:val="CommentText"/>
    <w:uiPriority w:val="99"/>
    <w:semiHidden/>
    <w:rsid w:val="007B1F6F"/>
    <w:rPr>
      <w:sz w:val="20"/>
      <w:szCs w:val="20"/>
    </w:rPr>
  </w:style>
  <w:style w:type="paragraph" w:styleId="CommentSubject">
    <w:name w:val="annotation subject"/>
    <w:basedOn w:val="CommentText"/>
    <w:next w:val="CommentText"/>
    <w:link w:val="CommentSubjectChar"/>
    <w:uiPriority w:val="99"/>
    <w:semiHidden/>
    <w:unhideWhenUsed/>
    <w:rsid w:val="007B1F6F"/>
    <w:rPr>
      <w:b/>
      <w:bCs/>
    </w:rPr>
  </w:style>
  <w:style w:type="character" w:customStyle="1" w:styleId="CommentSubjectChar">
    <w:name w:val="Comment Subject Char"/>
    <w:basedOn w:val="CommentTextChar"/>
    <w:link w:val="CommentSubject"/>
    <w:uiPriority w:val="99"/>
    <w:semiHidden/>
    <w:rsid w:val="007B1F6F"/>
    <w:rPr>
      <w:b/>
      <w:bCs/>
      <w:sz w:val="20"/>
      <w:szCs w:val="20"/>
    </w:rPr>
  </w:style>
  <w:style w:type="character" w:styleId="UnresolvedMention">
    <w:name w:val="Unresolved Mention"/>
    <w:basedOn w:val="DefaultParagraphFont"/>
    <w:uiPriority w:val="99"/>
    <w:semiHidden/>
    <w:unhideWhenUsed/>
    <w:rsid w:val="00F65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 w:id="4320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crwa.com" TargetMode="External"/><Relationship Id="rId3" Type="http://schemas.openxmlformats.org/officeDocument/2006/relationships/settings" Target="settings.xml"/><Relationship Id="rId7" Type="http://schemas.openxmlformats.org/officeDocument/2006/relationships/hyperlink" Target="http://www.hc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mud136.org" TargetMode="External"/><Relationship Id="rId11" Type="http://schemas.openxmlformats.org/officeDocument/2006/relationships/theme" Target="theme/theme1.xml"/><Relationship Id="rId5" Type="http://schemas.openxmlformats.org/officeDocument/2006/relationships/hyperlink" Target="http://www.HCMUD136.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Greer</dc:creator>
  <cp:lastModifiedBy>Neil Polansky</cp:lastModifiedBy>
  <cp:revision>18</cp:revision>
  <cp:lastPrinted>2020-03-23T16:21:00Z</cp:lastPrinted>
  <dcterms:created xsi:type="dcterms:W3CDTF">2021-10-15T13:57:00Z</dcterms:created>
  <dcterms:modified xsi:type="dcterms:W3CDTF">2021-10-15T14:44:00Z</dcterms:modified>
</cp:coreProperties>
</file>